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0F69" w14:textId="77777777" w:rsidR="002B527F" w:rsidRDefault="00000000">
      <w:pPr>
        <w:pStyle w:val="1"/>
        <w:jc w:val="center"/>
      </w:pPr>
      <w:r>
        <w:rPr>
          <w:rFonts w:ascii="標楷體" w:eastAsia="標楷體" w:hAnsi="標楷體"/>
          <w:sz w:val="32"/>
        </w:rPr>
        <w:t>🛑 外籍勞工工作警告單</w:t>
      </w:r>
      <w:r>
        <w:rPr>
          <w:rFonts w:ascii="標楷體" w:eastAsia="標楷體" w:hAnsi="標楷體"/>
          <w:sz w:val="32"/>
        </w:rPr>
        <w:br/>
        <w:t>Cảnh Báo Vi Phạm Lao Động Nước Ngoài</w:t>
      </w:r>
    </w:p>
    <w:tbl>
      <w:tblPr>
        <w:tblStyle w:val="aff2"/>
        <w:tblW w:w="0" w:type="auto"/>
        <w:tblLook w:val="04A0" w:firstRow="1" w:lastRow="0" w:firstColumn="1" w:lastColumn="0" w:noHBand="0" w:noVBand="1"/>
      </w:tblPr>
      <w:tblGrid>
        <w:gridCol w:w="1692"/>
        <w:gridCol w:w="3856"/>
        <w:gridCol w:w="1692"/>
        <w:gridCol w:w="3856"/>
      </w:tblGrid>
      <w:tr w:rsidR="002B527F" w14:paraId="7E139274" w14:textId="77777777">
        <w:tc>
          <w:tcPr>
            <w:tcW w:w="2160" w:type="dxa"/>
          </w:tcPr>
          <w:p w14:paraId="0AE61AD2" w14:textId="77777777" w:rsidR="002B527F" w:rsidRDefault="00000000">
            <w:pPr>
              <w:spacing w:after="40"/>
              <w:jc w:val="center"/>
            </w:pPr>
            <w:r>
              <w:rPr>
                <w:rFonts w:ascii="標楷體" w:eastAsia="標楷體" w:hAnsi="標楷體"/>
              </w:rPr>
              <w:t>公司名稱</w:t>
            </w:r>
          </w:p>
        </w:tc>
        <w:tc>
          <w:tcPr>
            <w:tcW w:w="2160" w:type="dxa"/>
          </w:tcPr>
          <w:p w14:paraId="389F9E84" w14:textId="77777777" w:rsidR="002B527F" w:rsidRDefault="00000000">
            <w:pPr>
              <w:spacing w:after="80"/>
            </w:pPr>
            <w:r>
              <w:rPr>
                <w:rFonts w:ascii="標楷體" w:eastAsia="標楷體" w:hAnsi="標楷體"/>
                <w:sz w:val="28"/>
              </w:rPr>
              <w:t>Tên công ty</w:t>
            </w:r>
            <w:r>
              <w:rPr>
                <w:rFonts w:ascii="標楷體" w:eastAsia="標楷體" w:hAnsi="標楷體"/>
                <w:sz w:val="28"/>
              </w:rPr>
              <w:br/>
              <w:t>__________________________</w:t>
            </w:r>
          </w:p>
        </w:tc>
        <w:tc>
          <w:tcPr>
            <w:tcW w:w="2160" w:type="dxa"/>
          </w:tcPr>
          <w:p w14:paraId="5E90F895" w14:textId="77777777" w:rsidR="002B527F" w:rsidRDefault="00000000">
            <w:pPr>
              <w:spacing w:after="40"/>
              <w:jc w:val="center"/>
            </w:pPr>
            <w:r>
              <w:rPr>
                <w:rFonts w:ascii="標楷體" w:eastAsia="標楷體" w:hAnsi="標楷體"/>
              </w:rPr>
              <w:t>勞工姓名</w:t>
            </w:r>
          </w:p>
        </w:tc>
        <w:tc>
          <w:tcPr>
            <w:tcW w:w="2160" w:type="dxa"/>
          </w:tcPr>
          <w:p w14:paraId="7A9D42AB" w14:textId="77777777" w:rsidR="002B527F" w:rsidRDefault="00000000">
            <w:pPr>
              <w:spacing w:after="80"/>
            </w:pPr>
            <w:r>
              <w:rPr>
                <w:rFonts w:ascii="標楷體" w:eastAsia="標楷體" w:hAnsi="標楷體"/>
                <w:sz w:val="28"/>
              </w:rPr>
              <w:t>Họ tên lao động</w:t>
            </w:r>
            <w:r>
              <w:rPr>
                <w:rFonts w:ascii="標楷體" w:eastAsia="標楷體" w:hAnsi="標楷體"/>
                <w:sz w:val="28"/>
              </w:rPr>
              <w:br/>
              <w:t>__________________________</w:t>
            </w:r>
          </w:p>
        </w:tc>
      </w:tr>
      <w:tr w:rsidR="002B527F" w14:paraId="50DD559C" w14:textId="77777777">
        <w:tc>
          <w:tcPr>
            <w:tcW w:w="2160" w:type="dxa"/>
          </w:tcPr>
          <w:p w14:paraId="4FE6618D" w14:textId="77777777" w:rsidR="002B527F" w:rsidRDefault="00000000">
            <w:pPr>
              <w:spacing w:after="40"/>
              <w:jc w:val="center"/>
            </w:pPr>
            <w:r>
              <w:rPr>
                <w:rFonts w:ascii="標楷體" w:eastAsia="標楷體" w:hAnsi="標楷體"/>
              </w:rPr>
              <w:t>國籍</w:t>
            </w:r>
          </w:p>
        </w:tc>
        <w:tc>
          <w:tcPr>
            <w:tcW w:w="2160" w:type="dxa"/>
          </w:tcPr>
          <w:p w14:paraId="54395056" w14:textId="77777777" w:rsidR="002B527F" w:rsidRDefault="00000000">
            <w:pPr>
              <w:spacing w:after="80"/>
            </w:pPr>
            <w:r>
              <w:rPr>
                <w:rFonts w:ascii="標楷體" w:eastAsia="標楷體" w:hAnsi="標楷體"/>
                <w:sz w:val="28"/>
              </w:rPr>
              <w:t>Quốc tịch</w:t>
            </w:r>
            <w:r>
              <w:rPr>
                <w:rFonts w:ascii="標楷體" w:eastAsia="標楷體" w:hAnsi="標楷體"/>
                <w:sz w:val="28"/>
              </w:rPr>
              <w:br/>
              <w:t>__________________________</w:t>
            </w:r>
          </w:p>
        </w:tc>
        <w:tc>
          <w:tcPr>
            <w:tcW w:w="2160" w:type="dxa"/>
          </w:tcPr>
          <w:p w14:paraId="35CBE595" w14:textId="77777777" w:rsidR="002B527F" w:rsidRDefault="00000000">
            <w:pPr>
              <w:spacing w:after="40"/>
              <w:jc w:val="center"/>
            </w:pPr>
            <w:r>
              <w:rPr>
                <w:rFonts w:ascii="標楷體" w:eastAsia="標楷體" w:hAnsi="標楷體"/>
              </w:rPr>
              <w:t>護照號碼 / 居留證號碼</w:t>
            </w:r>
          </w:p>
        </w:tc>
        <w:tc>
          <w:tcPr>
            <w:tcW w:w="2160" w:type="dxa"/>
          </w:tcPr>
          <w:p w14:paraId="6A336602" w14:textId="77777777" w:rsidR="002B527F" w:rsidRDefault="00000000">
            <w:pPr>
              <w:spacing w:after="80"/>
            </w:pPr>
            <w:r>
              <w:rPr>
                <w:rFonts w:ascii="標楷體" w:eastAsia="標楷體" w:hAnsi="標楷體"/>
                <w:sz w:val="28"/>
              </w:rPr>
              <w:t>Số hộ chiếu / ARC</w:t>
            </w:r>
            <w:r>
              <w:rPr>
                <w:rFonts w:ascii="標楷體" w:eastAsia="標楷體" w:hAnsi="標楷體"/>
                <w:sz w:val="28"/>
              </w:rPr>
              <w:br/>
              <w:t>__________________________</w:t>
            </w:r>
          </w:p>
        </w:tc>
      </w:tr>
      <w:tr w:rsidR="002B527F" w14:paraId="70775CFB" w14:textId="77777777">
        <w:tc>
          <w:tcPr>
            <w:tcW w:w="2160" w:type="dxa"/>
          </w:tcPr>
          <w:p w14:paraId="562A1750" w14:textId="77777777" w:rsidR="002B527F" w:rsidRDefault="00000000">
            <w:pPr>
              <w:spacing w:after="40"/>
              <w:jc w:val="center"/>
            </w:pPr>
            <w:r>
              <w:rPr>
                <w:rFonts w:ascii="標楷體" w:eastAsia="標楷體" w:hAnsi="標楷體"/>
              </w:rPr>
              <w:t>警告日期</w:t>
            </w:r>
          </w:p>
        </w:tc>
        <w:tc>
          <w:tcPr>
            <w:tcW w:w="2160" w:type="dxa"/>
          </w:tcPr>
          <w:p w14:paraId="27CD4981" w14:textId="77777777" w:rsidR="002B527F" w:rsidRDefault="00000000">
            <w:pPr>
              <w:spacing w:after="80"/>
            </w:pPr>
            <w:r>
              <w:rPr>
                <w:rFonts w:ascii="標楷體" w:eastAsia="標楷體" w:hAnsi="標楷體"/>
                <w:sz w:val="28"/>
              </w:rPr>
              <w:t>Ngày cảnh báo</w:t>
            </w:r>
            <w:r>
              <w:rPr>
                <w:rFonts w:ascii="標楷體" w:eastAsia="標楷體" w:hAnsi="標楷體"/>
                <w:sz w:val="28"/>
              </w:rPr>
              <w:br/>
              <w:t>__________________________</w:t>
            </w:r>
          </w:p>
        </w:tc>
        <w:tc>
          <w:tcPr>
            <w:tcW w:w="2160" w:type="dxa"/>
          </w:tcPr>
          <w:p w14:paraId="0989B3DB" w14:textId="77777777" w:rsidR="002B527F" w:rsidRDefault="00000000">
            <w:pPr>
              <w:spacing w:after="40"/>
              <w:jc w:val="center"/>
            </w:pPr>
            <w:r>
              <w:rPr>
                <w:rFonts w:ascii="標楷體" w:eastAsia="標楷體" w:hAnsi="標楷體"/>
              </w:rPr>
              <w:t>警告類型</w:t>
            </w:r>
          </w:p>
        </w:tc>
        <w:tc>
          <w:tcPr>
            <w:tcW w:w="2160" w:type="dxa"/>
          </w:tcPr>
          <w:p w14:paraId="02C591CF" w14:textId="77777777" w:rsidR="002B527F" w:rsidRDefault="00000000">
            <w:pPr>
              <w:spacing w:after="40"/>
              <w:jc w:val="center"/>
            </w:pPr>
            <w:r>
              <w:rPr>
                <w:rFonts w:ascii="標楷體" w:eastAsia="標楷體" w:hAnsi="標楷體"/>
              </w:rPr>
              <w:t>☐ 第一次 ☐ 第二次 ☐ 第三次（Cuối cùng）</w:t>
            </w:r>
          </w:p>
        </w:tc>
      </w:tr>
    </w:tbl>
    <w:p w14:paraId="2E36FE86" w14:textId="77777777" w:rsidR="002B527F" w:rsidRDefault="002B527F"/>
    <w:p w14:paraId="0ECF3678" w14:textId="77777777" w:rsidR="002B527F" w:rsidRDefault="00000000">
      <w:pPr>
        <w:pStyle w:val="21"/>
      </w:pPr>
      <w:r>
        <w:rPr>
          <w:rFonts w:ascii="標楷體" w:eastAsia="標楷體" w:hAnsi="標楷體"/>
          <w:sz w:val="22"/>
        </w:rPr>
        <w:t>✅ 違規事項（依勞基法可處罰事項）</w:t>
      </w:r>
      <w:r>
        <w:rPr>
          <w:rFonts w:ascii="標楷體" w:eastAsia="標楷體" w:hAnsi="標楷體"/>
          <w:sz w:val="22"/>
        </w:rPr>
        <w:br/>
        <w:t>Hạng Mục Vi Phạm (Theo Luật Lao Động)</w:t>
      </w:r>
    </w:p>
    <w:p w14:paraId="3E6960A0" w14:textId="77777777" w:rsidR="002B527F" w:rsidRDefault="00000000">
      <w:pPr>
        <w:pStyle w:val="a0"/>
        <w:spacing w:after="40"/>
        <w:ind w:left="288"/>
      </w:pPr>
      <w:r>
        <w:rPr>
          <w:rFonts w:ascii="標楷體" w:eastAsia="標楷體" w:hAnsi="標楷體"/>
        </w:rPr>
        <w:t>【出勤異常 / Vi phạm giờ làm việc】</w:t>
      </w:r>
    </w:p>
    <w:p w14:paraId="6BACBB74" w14:textId="77777777" w:rsidR="002B527F" w:rsidRDefault="00000000">
      <w:pPr>
        <w:pStyle w:val="20"/>
        <w:spacing w:after="40"/>
        <w:ind w:left="288"/>
      </w:pPr>
      <w:r>
        <w:rPr>
          <w:rFonts w:ascii="標楷體" w:eastAsia="標楷體" w:hAnsi="標楷體"/>
        </w:rPr>
        <w:t>☐ 無故曠職（勞基法第12條第1項第2款）</w:t>
      </w:r>
      <w:r>
        <w:rPr>
          <w:rFonts w:ascii="標楷體" w:eastAsia="標楷體" w:hAnsi="標楷體"/>
        </w:rPr>
        <w:br/>
        <w:t xml:space="preserve">   Vắng mặt không phép (Điều 12 Khoản 1 Mục 2)</w:t>
      </w:r>
    </w:p>
    <w:p w14:paraId="5CA04F78" w14:textId="77777777" w:rsidR="002B527F" w:rsidRDefault="00000000">
      <w:pPr>
        <w:pStyle w:val="20"/>
        <w:spacing w:after="40"/>
        <w:ind w:left="288"/>
      </w:pPr>
      <w:r>
        <w:rPr>
          <w:rFonts w:ascii="標楷體" w:eastAsia="標楷體" w:hAnsi="標楷體"/>
        </w:rPr>
        <w:t>☐ 頻繁遲到或早退（三次以上）</w:t>
      </w:r>
      <w:r>
        <w:rPr>
          <w:rFonts w:ascii="標楷體" w:eastAsia="標楷體" w:hAnsi="標楷體"/>
        </w:rPr>
        <w:br/>
        <w:t xml:space="preserve">   Đi trễ hoặc về sớm nhiều lần (3 lần trở lên)</w:t>
      </w:r>
    </w:p>
    <w:p w14:paraId="0D159207" w14:textId="77777777" w:rsidR="002B527F" w:rsidRDefault="00000000">
      <w:pPr>
        <w:pStyle w:val="20"/>
        <w:spacing w:after="40"/>
        <w:ind w:left="288"/>
      </w:pPr>
      <w:r>
        <w:rPr>
          <w:rFonts w:ascii="標楷體" w:eastAsia="標楷體" w:hAnsi="標楷體"/>
        </w:rPr>
        <w:t>☐ 擅自離崗或離廠</w:t>
      </w:r>
      <w:r>
        <w:rPr>
          <w:rFonts w:ascii="標楷體" w:eastAsia="標楷體" w:hAnsi="標楷體"/>
        </w:rPr>
        <w:br/>
        <w:t xml:space="preserve">   Tự ý rời khỏi vị trí làm việc hoặc nhà máy</w:t>
      </w:r>
    </w:p>
    <w:p w14:paraId="0F8FCB72" w14:textId="77777777" w:rsidR="002B527F" w:rsidRDefault="00000000">
      <w:pPr>
        <w:pStyle w:val="a0"/>
        <w:spacing w:after="40"/>
        <w:ind w:left="288"/>
      </w:pPr>
      <w:r>
        <w:rPr>
          <w:rFonts w:ascii="標楷體" w:eastAsia="標楷體" w:hAnsi="標楷體"/>
        </w:rPr>
        <w:t>【工作不當行為 / Hành vi làm việc không đúng】</w:t>
      </w:r>
    </w:p>
    <w:p w14:paraId="1A7C9109" w14:textId="77777777" w:rsidR="002B527F" w:rsidRDefault="00000000">
      <w:pPr>
        <w:pStyle w:val="20"/>
        <w:spacing w:after="40"/>
        <w:ind w:left="288"/>
      </w:pPr>
      <w:r>
        <w:rPr>
          <w:rFonts w:ascii="標楷體" w:eastAsia="標楷體" w:hAnsi="標楷體"/>
        </w:rPr>
        <w:t>☐ 拒絕配合工作（第12條第1項第1款）</w:t>
      </w:r>
      <w:r>
        <w:rPr>
          <w:rFonts w:ascii="標楷體" w:eastAsia="標楷體" w:hAnsi="標楷體"/>
        </w:rPr>
        <w:br/>
        <w:t xml:space="preserve">   Từ chối công việc (Khoản 1 Mục 1 Điều 12)</w:t>
      </w:r>
    </w:p>
    <w:p w14:paraId="37D4B7B9" w14:textId="77777777" w:rsidR="002B527F" w:rsidRDefault="00000000">
      <w:pPr>
        <w:pStyle w:val="20"/>
        <w:spacing w:after="40"/>
        <w:ind w:left="288"/>
      </w:pPr>
      <w:r>
        <w:rPr>
          <w:rFonts w:ascii="標楷體" w:eastAsia="標楷體" w:hAnsi="標楷體"/>
        </w:rPr>
        <w:t>☐ 工作怠惰、偷懶</w:t>
      </w:r>
      <w:r>
        <w:rPr>
          <w:rFonts w:ascii="標楷體" w:eastAsia="標楷體" w:hAnsi="標楷體"/>
        </w:rPr>
        <w:br/>
        <w:t xml:space="preserve">   Lười biếng hoặc giả vờ làm việc</w:t>
      </w:r>
    </w:p>
    <w:p w14:paraId="7699098C" w14:textId="77777777" w:rsidR="002B527F" w:rsidRDefault="00000000">
      <w:pPr>
        <w:pStyle w:val="20"/>
        <w:spacing w:after="40"/>
        <w:ind w:left="288"/>
      </w:pPr>
      <w:r>
        <w:rPr>
          <w:rFonts w:ascii="標楷體" w:eastAsia="標楷體" w:hAnsi="標楷體"/>
        </w:rPr>
        <w:t>☐ 擅離職守致設備故障</w:t>
      </w:r>
      <w:r>
        <w:rPr>
          <w:rFonts w:ascii="標楷體" w:eastAsia="標楷體" w:hAnsi="標楷體"/>
        </w:rPr>
        <w:br/>
        <w:t xml:space="preserve">   Rời vị trí gây hỏng hóc máy móc</w:t>
      </w:r>
    </w:p>
    <w:p w14:paraId="68103BCA" w14:textId="77777777" w:rsidR="002B527F" w:rsidRDefault="00000000">
      <w:pPr>
        <w:pStyle w:val="a0"/>
        <w:spacing w:after="40"/>
        <w:ind w:left="288"/>
      </w:pPr>
      <w:r>
        <w:rPr>
          <w:rFonts w:ascii="標楷體" w:eastAsia="標楷體" w:hAnsi="標楷體"/>
        </w:rPr>
        <w:t>【妨害秩序與紀律 / Vi phạm trật tự và kỷ luật】</w:t>
      </w:r>
    </w:p>
    <w:p w14:paraId="51D29F01" w14:textId="77777777" w:rsidR="002B527F" w:rsidRDefault="00000000">
      <w:pPr>
        <w:pStyle w:val="20"/>
        <w:spacing w:after="40"/>
        <w:ind w:left="288"/>
      </w:pPr>
      <w:r>
        <w:rPr>
          <w:rFonts w:ascii="標楷體" w:eastAsia="標楷體" w:hAnsi="標楷體"/>
        </w:rPr>
        <w:t>☐ 與他人衝突、動手（第12條第1項第1款）</w:t>
      </w:r>
      <w:r>
        <w:rPr>
          <w:rFonts w:ascii="標楷體" w:eastAsia="標楷體" w:hAnsi="標楷體"/>
        </w:rPr>
        <w:br/>
        <w:t xml:space="preserve">   Gây gổ, đánh nhau (Khoản 1 Mục 1 Điều 12)</w:t>
      </w:r>
    </w:p>
    <w:p w14:paraId="182AD56A" w14:textId="77777777" w:rsidR="002B527F" w:rsidRDefault="00000000">
      <w:pPr>
        <w:pStyle w:val="20"/>
        <w:spacing w:after="40"/>
        <w:ind w:left="288"/>
      </w:pPr>
      <w:r>
        <w:rPr>
          <w:rFonts w:ascii="標楷體" w:eastAsia="標楷體" w:hAnsi="標楷體"/>
        </w:rPr>
        <w:t>☐ 妨害他人工作秩序</w:t>
      </w:r>
      <w:r>
        <w:rPr>
          <w:rFonts w:ascii="標楷體" w:eastAsia="標楷體" w:hAnsi="標楷體"/>
        </w:rPr>
        <w:br/>
        <w:t xml:space="preserve">   Gây rối trật tự công việc</w:t>
      </w:r>
    </w:p>
    <w:p w14:paraId="3E49F423" w14:textId="77777777" w:rsidR="002B527F" w:rsidRDefault="00000000">
      <w:pPr>
        <w:pStyle w:val="20"/>
        <w:spacing w:after="40"/>
        <w:ind w:left="288"/>
      </w:pPr>
      <w:r>
        <w:rPr>
          <w:rFonts w:ascii="標楷體" w:eastAsia="標楷體" w:hAnsi="標楷體"/>
        </w:rPr>
        <w:t>☐ 未經許可召開集會或串聯罷工</w:t>
      </w:r>
      <w:r>
        <w:rPr>
          <w:rFonts w:ascii="標楷體" w:eastAsia="標楷體" w:hAnsi="標楷體"/>
        </w:rPr>
        <w:br/>
        <w:t xml:space="preserve">   Tự ý tụ họp, xúi giục đình công</w:t>
      </w:r>
    </w:p>
    <w:p w14:paraId="3627B822" w14:textId="77777777" w:rsidR="002B527F" w:rsidRDefault="00000000">
      <w:pPr>
        <w:pStyle w:val="a0"/>
        <w:spacing w:after="40"/>
        <w:ind w:left="288"/>
      </w:pPr>
      <w:r>
        <w:rPr>
          <w:rFonts w:ascii="標楷體" w:eastAsia="標楷體" w:hAnsi="標楷體"/>
        </w:rPr>
        <w:t>【安全衛生違規 / Vi phạm an toàn lao động】</w:t>
      </w:r>
    </w:p>
    <w:p w14:paraId="2CCFCCE4" w14:textId="77777777" w:rsidR="002B527F" w:rsidRDefault="00000000">
      <w:pPr>
        <w:pStyle w:val="20"/>
        <w:spacing w:after="40"/>
        <w:ind w:left="288"/>
      </w:pPr>
      <w:r>
        <w:rPr>
          <w:rFonts w:ascii="標楷體" w:eastAsia="標楷體" w:hAnsi="標楷體"/>
        </w:rPr>
        <w:t>☐ 未穿戴防護裝備（職安法第6條）</w:t>
      </w:r>
      <w:r>
        <w:rPr>
          <w:rFonts w:ascii="標楷體" w:eastAsia="標楷體" w:hAnsi="標楷體"/>
        </w:rPr>
        <w:br/>
        <w:t xml:space="preserve">   Không mang trang bị bảo hộ (Điều 6 Luật ATLĐ)</w:t>
      </w:r>
    </w:p>
    <w:p w14:paraId="3AF406D1" w14:textId="77777777" w:rsidR="002B527F" w:rsidRDefault="00000000">
      <w:pPr>
        <w:pStyle w:val="20"/>
        <w:spacing w:after="40"/>
        <w:ind w:left="288"/>
      </w:pPr>
      <w:r>
        <w:rPr>
          <w:rFonts w:ascii="標楷體" w:eastAsia="標楷體" w:hAnsi="標楷體"/>
        </w:rPr>
        <w:t>☐ 違反操作流程造成事故</w:t>
      </w:r>
      <w:r>
        <w:rPr>
          <w:rFonts w:ascii="標楷體" w:eastAsia="標楷體" w:hAnsi="標楷體"/>
        </w:rPr>
        <w:br/>
        <w:t xml:space="preserve">   Làm sai quy trình gây tai nạn</w:t>
      </w:r>
    </w:p>
    <w:p w14:paraId="3EB65E69" w14:textId="77777777" w:rsidR="002B527F" w:rsidRDefault="00000000">
      <w:pPr>
        <w:pStyle w:val="20"/>
        <w:spacing w:after="40"/>
        <w:ind w:left="288"/>
      </w:pPr>
      <w:r>
        <w:rPr>
          <w:rFonts w:ascii="標楷體" w:eastAsia="標楷體" w:hAnsi="標楷體"/>
        </w:rPr>
        <w:lastRenderedPageBreak/>
        <w:t>☐ 使用手機耳機等影響安全</w:t>
      </w:r>
      <w:r>
        <w:rPr>
          <w:rFonts w:ascii="標楷體" w:eastAsia="標楷體" w:hAnsi="標楷體"/>
        </w:rPr>
        <w:br/>
        <w:t xml:space="preserve">   Sử dụng điện thoại, tai nghe trong khi làm việc</w:t>
      </w:r>
    </w:p>
    <w:p w14:paraId="7550BDDB" w14:textId="77777777" w:rsidR="002B527F" w:rsidRDefault="00000000">
      <w:pPr>
        <w:pStyle w:val="a0"/>
        <w:spacing w:after="40"/>
        <w:ind w:left="288"/>
      </w:pPr>
      <w:r>
        <w:rPr>
          <w:rFonts w:ascii="標楷體" w:eastAsia="標楷體" w:hAnsi="標楷體"/>
        </w:rPr>
        <w:t>【誠信義務違反 / Vi phạm nghĩa vụ trung thực】</w:t>
      </w:r>
    </w:p>
    <w:p w14:paraId="359060FD" w14:textId="77777777" w:rsidR="002B527F" w:rsidRDefault="00000000">
      <w:pPr>
        <w:pStyle w:val="20"/>
        <w:spacing w:after="40"/>
        <w:ind w:left="288"/>
      </w:pPr>
      <w:r>
        <w:rPr>
          <w:rFonts w:ascii="標楷體" w:eastAsia="標楷體" w:hAnsi="標楷體"/>
        </w:rPr>
        <w:t>☐ 假證明或請假理由不實</w:t>
      </w:r>
      <w:r>
        <w:rPr>
          <w:rFonts w:ascii="標楷體" w:eastAsia="標楷體" w:hAnsi="標楷體"/>
        </w:rPr>
        <w:br/>
        <w:t xml:space="preserve">   Làm giả giấy tờ, lý do xin nghỉ</w:t>
      </w:r>
    </w:p>
    <w:p w14:paraId="7EE58912" w14:textId="77777777" w:rsidR="002B527F" w:rsidRDefault="00000000">
      <w:pPr>
        <w:pStyle w:val="20"/>
        <w:spacing w:after="40"/>
        <w:ind w:left="288"/>
      </w:pPr>
      <w:r>
        <w:rPr>
          <w:rFonts w:ascii="標楷體" w:eastAsia="標楷體" w:hAnsi="標楷體"/>
        </w:rPr>
        <w:t>☐ 偷竊、侵占公司財物（第12條第1項第1款）</w:t>
      </w:r>
      <w:r>
        <w:rPr>
          <w:rFonts w:ascii="標楷體" w:eastAsia="標楷體" w:hAnsi="標楷體"/>
        </w:rPr>
        <w:br/>
        <w:t xml:space="preserve">   Trộm cắp tài sản công ty (Khoản 1 Mục 1 Điều 12)</w:t>
      </w:r>
    </w:p>
    <w:p w14:paraId="46C87C76" w14:textId="77777777" w:rsidR="002B527F" w:rsidRDefault="00000000">
      <w:pPr>
        <w:pStyle w:val="20"/>
        <w:spacing w:after="40"/>
        <w:ind w:left="288"/>
      </w:pPr>
      <w:r>
        <w:rPr>
          <w:rFonts w:ascii="標楷體" w:eastAsia="標楷體" w:hAnsi="標楷體"/>
        </w:rPr>
        <w:t>☐ 故意破壞廠內財物</w:t>
      </w:r>
      <w:r>
        <w:rPr>
          <w:rFonts w:ascii="標楷體" w:eastAsia="標楷體" w:hAnsi="標楷體"/>
        </w:rPr>
        <w:br/>
        <w:t xml:space="preserve">   Cố ý phá hoại tài sản nhà máy</w:t>
      </w:r>
    </w:p>
    <w:p w14:paraId="145B9DB3" w14:textId="77777777" w:rsidR="002B527F" w:rsidRDefault="00000000">
      <w:pPr>
        <w:pStyle w:val="a0"/>
        <w:spacing w:after="40"/>
        <w:ind w:left="288"/>
      </w:pPr>
      <w:r>
        <w:rPr>
          <w:rFonts w:ascii="標楷體" w:eastAsia="標楷體" w:hAnsi="標楷體"/>
        </w:rPr>
        <w:t>【違反契約或法令 / Vi phạm hợp đồng hoặc pháp luật】</w:t>
      </w:r>
    </w:p>
    <w:p w14:paraId="19BDA5E9" w14:textId="77777777" w:rsidR="002B527F" w:rsidRDefault="00000000">
      <w:pPr>
        <w:pStyle w:val="20"/>
        <w:spacing w:after="40"/>
        <w:ind w:left="288"/>
      </w:pPr>
      <w:r>
        <w:rPr>
          <w:rFonts w:ascii="標楷體" w:eastAsia="標楷體" w:hAnsi="標楷體"/>
        </w:rPr>
        <w:t>☐ 酒後上班或進入工廠</w:t>
      </w:r>
      <w:r>
        <w:rPr>
          <w:rFonts w:ascii="標楷體" w:eastAsia="標楷體" w:hAnsi="標楷體"/>
        </w:rPr>
        <w:br/>
        <w:t xml:space="preserve">   Làm việc khi say hoặc mang rượu vào nhà máy</w:t>
      </w:r>
    </w:p>
    <w:p w14:paraId="1B9292DF" w14:textId="77777777" w:rsidR="002B527F" w:rsidRDefault="00000000">
      <w:pPr>
        <w:pStyle w:val="20"/>
        <w:spacing w:after="40"/>
        <w:ind w:left="288"/>
      </w:pPr>
      <w:r>
        <w:rPr>
          <w:rFonts w:ascii="標楷體" w:eastAsia="標楷體" w:hAnsi="標楷體"/>
        </w:rPr>
        <w:t>☐ 未經同意兼職</w:t>
      </w:r>
      <w:r>
        <w:rPr>
          <w:rFonts w:ascii="標楷體" w:eastAsia="標楷體" w:hAnsi="標楷體"/>
        </w:rPr>
        <w:br/>
        <w:t xml:space="preserve">   Làm thêm bên ngoài khi chưa được phép</w:t>
      </w:r>
    </w:p>
    <w:p w14:paraId="61192377" w14:textId="77777777" w:rsidR="002B527F" w:rsidRDefault="00000000">
      <w:pPr>
        <w:pStyle w:val="20"/>
        <w:spacing w:after="40"/>
        <w:ind w:left="288"/>
      </w:pPr>
      <w:r>
        <w:rPr>
          <w:rFonts w:ascii="標楷體" w:eastAsia="標楷體" w:hAnsi="標楷體"/>
        </w:rPr>
        <w:t>☐ 散播謠言、擾亂勞資關係</w:t>
      </w:r>
      <w:r>
        <w:rPr>
          <w:rFonts w:ascii="標楷體" w:eastAsia="標楷體" w:hAnsi="標楷體"/>
        </w:rPr>
        <w:br/>
        <w:t xml:space="preserve">   Tung tin đồn, gây mất đoàn kết lao động</w:t>
      </w:r>
    </w:p>
    <w:p w14:paraId="1C727DC0" w14:textId="77777777" w:rsidR="002B527F" w:rsidRDefault="002B527F"/>
    <w:p w14:paraId="6F4EE957" w14:textId="77777777" w:rsidR="002B527F" w:rsidRDefault="00000000">
      <w:pPr>
        <w:pStyle w:val="21"/>
      </w:pPr>
      <w:r>
        <w:rPr>
          <w:rFonts w:ascii="標楷體" w:eastAsia="標楷體" w:hAnsi="標楷體"/>
          <w:sz w:val="22"/>
        </w:rPr>
        <w:t>⚠ 改善建議與法律依據 / Yêu Cầu Cải Thiện &amp; Căn Cứ Pháp Lý</w:t>
      </w:r>
    </w:p>
    <w:p w14:paraId="415AB075" w14:textId="77777777" w:rsidR="002B527F" w:rsidRDefault="00000000">
      <w:r>
        <w:rPr>
          <w:rFonts w:ascii="標楷體" w:eastAsia="標楷體" w:hAnsi="標楷體"/>
        </w:rPr>
        <w:t>依《勞動基準法》第12條規定，勞工如有重大違規，雇主得不經預告終止契約且不發遣散費。</w:t>
      </w:r>
      <w:r>
        <w:rPr>
          <w:rFonts w:ascii="標楷體" w:eastAsia="標楷體" w:hAnsi="標楷體"/>
        </w:rPr>
        <w:br/>
        <w:t>Căn cứ Điều 12 Luật Lao Động, nếu người lao động vi phạm nghiêm trọng, người sử dụng lao động có quyền chấm dứt hợp đồng mà không cần thông báo trước và không trả trợ cấp thôi việc.</w:t>
      </w:r>
      <w:r>
        <w:rPr>
          <w:rFonts w:ascii="標楷體" w:eastAsia="標楷體" w:hAnsi="標楷體"/>
        </w:rPr>
        <w:br/>
      </w:r>
      <w:r>
        <w:rPr>
          <w:rFonts w:ascii="標楷體" w:eastAsia="標楷體" w:hAnsi="標楷體"/>
        </w:rPr>
        <w:br/>
        <w:t>本次為第 ____ 次警告，若累積三次警告，公司將依法終止聘僱，並辦理遣返回國。</w:t>
      </w:r>
      <w:r>
        <w:rPr>
          <w:rFonts w:ascii="標楷體" w:eastAsia="標楷體" w:hAnsi="標楷體"/>
        </w:rPr>
        <w:br/>
        <w:t>Đây là lần cảnh cáo thứ ____. Nếu bị cảnh cáo 3 lần, công ty sẽ chấm dứt hợp đồng và tiến hành thủ tục hồi hương.</w:t>
      </w:r>
    </w:p>
    <w:p w14:paraId="4F304A1A" w14:textId="77777777" w:rsidR="002B527F" w:rsidRDefault="00000000">
      <w:pPr>
        <w:pStyle w:val="21"/>
      </w:pPr>
      <w:r>
        <w:rPr>
          <w:rFonts w:ascii="標楷體" w:eastAsia="標楷體" w:hAnsi="標楷體"/>
          <w:sz w:val="22"/>
        </w:rPr>
        <w:t>✍️ 雙方簽名 / Chữ Ký Hai Bên</w:t>
      </w:r>
    </w:p>
    <w:tbl>
      <w:tblPr>
        <w:tblStyle w:val="aff2"/>
        <w:tblW w:w="0" w:type="auto"/>
        <w:tblLook w:val="04A0" w:firstRow="1" w:lastRow="0" w:firstColumn="1" w:lastColumn="0" w:noHBand="0" w:noVBand="1"/>
      </w:tblPr>
      <w:tblGrid>
        <w:gridCol w:w="11096"/>
      </w:tblGrid>
      <w:tr w:rsidR="002B527F" w14:paraId="74F6ABFE" w14:textId="77777777">
        <w:tc>
          <w:tcPr>
            <w:tcW w:w="11106" w:type="dxa"/>
          </w:tcPr>
          <w:p w14:paraId="0A9799DF" w14:textId="77777777" w:rsidR="002B527F" w:rsidRDefault="00000000">
            <w:r>
              <w:t xml:space="preserve">✍️ </w:t>
            </w:r>
            <w:r>
              <w:t>雙方簽名</w:t>
            </w:r>
            <w:r>
              <w:t xml:space="preserve"> / Chữ Ký Hai Bên</w:t>
            </w:r>
          </w:p>
        </w:tc>
      </w:tr>
      <w:tr w:rsidR="002B527F" w14:paraId="15CC661B" w14:textId="77777777">
        <w:tc>
          <w:tcPr>
            <w:tcW w:w="11106" w:type="dxa"/>
          </w:tcPr>
          <w:p w14:paraId="36312104" w14:textId="77777777" w:rsidR="002B527F" w:rsidRDefault="00000000">
            <w:pPr>
              <w:spacing w:after="80"/>
            </w:pPr>
            <w:r>
              <w:rPr>
                <w:rFonts w:ascii="標楷體" w:eastAsia="標楷體" w:hAnsi="標楷體"/>
                <w:sz w:val="28"/>
              </w:rPr>
              <w:t>姓名 Họ Tên：__________________________    簽名 Chữ Ký：__________________________    日期 Ngày：____/____/______</w:t>
            </w:r>
          </w:p>
        </w:tc>
      </w:tr>
      <w:tr w:rsidR="002B527F" w14:paraId="0BCCD5A2" w14:textId="77777777">
        <w:tc>
          <w:tcPr>
            <w:tcW w:w="11106" w:type="dxa"/>
          </w:tcPr>
          <w:p w14:paraId="5D75D081" w14:textId="77777777" w:rsidR="002B527F" w:rsidRDefault="00000000">
            <w:pPr>
              <w:spacing w:after="80"/>
            </w:pPr>
            <w:r>
              <w:rPr>
                <w:rFonts w:ascii="標楷體" w:eastAsia="標楷體" w:hAnsi="標楷體"/>
                <w:sz w:val="28"/>
              </w:rPr>
              <w:t>姓名 Họ Tên：__________________________    簽名 Chữ Ký：__________________________    日期 Ngày：____/____/______</w:t>
            </w:r>
          </w:p>
        </w:tc>
      </w:tr>
      <w:tr w:rsidR="002B527F" w14:paraId="5ED7BEBE" w14:textId="77777777">
        <w:tc>
          <w:tcPr>
            <w:tcW w:w="11106" w:type="dxa"/>
          </w:tcPr>
          <w:p w14:paraId="4C2C697D" w14:textId="77777777" w:rsidR="002B527F" w:rsidRDefault="00000000">
            <w:pPr>
              <w:spacing w:after="80"/>
            </w:pPr>
            <w:r>
              <w:rPr>
                <w:rFonts w:ascii="標楷體" w:eastAsia="標楷體" w:hAnsi="標楷體"/>
                <w:sz w:val="28"/>
              </w:rPr>
              <w:t>姓名 Họ Tên：__________________________    簽名 Chữ Ký：__________________________    日期 Ngày：____/____/______</w:t>
            </w:r>
          </w:p>
        </w:tc>
      </w:tr>
    </w:tbl>
    <w:p w14:paraId="15BD732A" w14:textId="77777777" w:rsidR="00B460A3" w:rsidRDefault="00B460A3"/>
    <w:sectPr w:rsidR="00B460A3" w:rsidSect="00034616">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714622007">
    <w:abstractNumId w:val="8"/>
  </w:num>
  <w:num w:numId="2" w16cid:durableId="1997413224">
    <w:abstractNumId w:val="6"/>
  </w:num>
  <w:num w:numId="3" w16cid:durableId="258485365">
    <w:abstractNumId w:val="5"/>
  </w:num>
  <w:num w:numId="4" w16cid:durableId="2028484585">
    <w:abstractNumId w:val="4"/>
  </w:num>
  <w:num w:numId="5" w16cid:durableId="1606500998">
    <w:abstractNumId w:val="7"/>
  </w:num>
  <w:num w:numId="6" w16cid:durableId="443500373">
    <w:abstractNumId w:val="3"/>
  </w:num>
  <w:num w:numId="7" w16cid:durableId="965549051">
    <w:abstractNumId w:val="2"/>
  </w:num>
  <w:num w:numId="8" w16cid:durableId="1979602943">
    <w:abstractNumId w:val="1"/>
  </w:num>
  <w:num w:numId="9" w16cid:durableId="771708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527F"/>
    <w:rsid w:val="00326F90"/>
    <w:rsid w:val="003F1C21"/>
    <w:rsid w:val="00957CBA"/>
    <w:rsid w:val="00AA1D8D"/>
    <w:rsid w:val="00B460A3"/>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210A4"/>
  <w14:defaultImageDpi w14:val="300"/>
  <w15:docId w15:val="{30DA0A5A-0DFF-4A05-ACD9-CF35D4E4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國際開發 捷適</cp:lastModifiedBy>
  <cp:revision>2</cp:revision>
  <dcterms:created xsi:type="dcterms:W3CDTF">2025-05-24T19:34:00Z</dcterms:created>
  <dcterms:modified xsi:type="dcterms:W3CDTF">2025-05-24T19:34:00Z</dcterms:modified>
  <cp:category/>
</cp:coreProperties>
</file>